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1C6" w:rsidRDefault="008971C6" w:rsidP="00901D99">
      <w:r>
        <w:t xml:space="preserve">Phone call </w:t>
      </w:r>
      <w:proofErr w:type="gramStart"/>
      <w:r>
        <w:t>notes  -</w:t>
      </w:r>
      <w:proofErr w:type="gramEnd"/>
      <w:r>
        <w:t xml:space="preserve"> April 2, 2020</w:t>
      </w:r>
    </w:p>
    <w:p w:rsidR="008971C6" w:rsidRDefault="008971C6" w:rsidP="00901D99">
      <w:r>
        <w:t xml:space="preserve">[My apologies that these notes are very brief – we did not have a </w:t>
      </w:r>
      <w:proofErr w:type="spellStart"/>
      <w:r>
        <w:t>staffperson</w:t>
      </w:r>
      <w:proofErr w:type="spellEnd"/>
      <w:r>
        <w:t xml:space="preserve"> to take notes during the call – JC]</w:t>
      </w:r>
    </w:p>
    <w:p w:rsidR="008971C6" w:rsidRDefault="008971C6" w:rsidP="008971C6">
      <w:pPr>
        <w:pStyle w:val="ListParagraph"/>
        <w:numPr>
          <w:ilvl w:val="0"/>
          <w:numId w:val="1"/>
        </w:numPr>
      </w:pPr>
      <w:r>
        <w:t xml:space="preserve">Joanna went over OCO’s progress chart for DOC’s implementation of CDC guidelines (separately published and available on OCO’s COVID-19 website), focusing only on the areas that DOC was not yet in compliance. </w:t>
      </w:r>
    </w:p>
    <w:p w:rsidR="008971C6" w:rsidRDefault="008971C6" w:rsidP="008971C6">
      <w:pPr>
        <w:pStyle w:val="ListParagraph"/>
        <w:numPr>
          <w:ilvl w:val="0"/>
          <w:numId w:val="1"/>
        </w:numPr>
      </w:pPr>
      <w:r>
        <w:t>Joanna also thanked everyone who participated in the survey of family members of incarcerated people regarding conditions of confinement. All responses were sent to the individual Superintendents and she received back several positive responses indicating that the Superintendents were reviewing the responses.</w:t>
      </w:r>
    </w:p>
    <w:p w:rsidR="008971C6" w:rsidRDefault="008971C6" w:rsidP="008971C6">
      <w:r>
        <w:t>Community Questions</w:t>
      </w:r>
    </w:p>
    <w:p w:rsidR="00901D99" w:rsidRDefault="008971C6" w:rsidP="00901D99">
      <w:pPr>
        <w:pStyle w:val="ListParagraph"/>
        <w:numPr>
          <w:ilvl w:val="0"/>
          <w:numId w:val="1"/>
        </w:numPr>
      </w:pPr>
      <w:r>
        <w:t>W</w:t>
      </w:r>
      <w:r w:rsidR="00901D99">
        <w:t>ould DOC allow people to wear masks? How would they procure masks so that when they’re out in contact with other inmates and have masks?</w:t>
      </w:r>
    </w:p>
    <w:p w:rsidR="006F4586" w:rsidRDefault="00901D99" w:rsidP="00B420B9">
      <w:pPr>
        <w:pStyle w:val="ListParagraph"/>
        <w:numPr>
          <w:ilvl w:val="0"/>
          <w:numId w:val="1"/>
        </w:numPr>
      </w:pPr>
      <w:r>
        <w:t>How is it possible to effective</w:t>
      </w:r>
      <w:r w:rsidR="008971C6">
        <w:t>ly have oversight on the ground when OCO is not going into the prisons?</w:t>
      </w:r>
    </w:p>
    <w:p w:rsidR="006F4586" w:rsidRDefault="006F4586" w:rsidP="00901D99">
      <w:pPr>
        <w:pStyle w:val="ListParagraph"/>
        <w:numPr>
          <w:ilvl w:val="0"/>
          <w:numId w:val="1"/>
        </w:numPr>
      </w:pPr>
      <w:r>
        <w:t>Can</w:t>
      </w:r>
      <w:r w:rsidR="008971C6">
        <w:t xml:space="preserve"> incarcerated</w:t>
      </w:r>
      <w:r>
        <w:t xml:space="preserve"> people be considered non-essential and let out?</w:t>
      </w:r>
    </w:p>
    <w:p w:rsidR="006F4586" w:rsidRDefault="008971C6" w:rsidP="00901D99">
      <w:pPr>
        <w:pStyle w:val="ListParagraph"/>
        <w:numPr>
          <w:ilvl w:val="0"/>
          <w:numId w:val="1"/>
        </w:numPr>
      </w:pPr>
      <w:r>
        <w:t>Will DOC permit hand sanitizer? What about s</w:t>
      </w:r>
      <w:r w:rsidR="006F4586">
        <w:t>anitizing machines – where it comes out as a foam</w:t>
      </w:r>
      <w:r>
        <w:t xml:space="preserve"> so it cannot be drunk/misused?</w:t>
      </w:r>
    </w:p>
    <w:p w:rsidR="006F4586" w:rsidRDefault="006F4586" w:rsidP="00901D99">
      <w:pPr>
        <w:pStyle w:val="ListParagraph"/>
        <w:numPr>
          <w:ilvl w:val="0"/>
          <w:numId w:val="1"/>
        </w:numPr>
      </w:pPr>
      <w:r>
        <w:t>Can someone be sprayed in the eye? Are they cleaning around people?</w:t>
      </w:r>
    </w:p>
    <w:p w:rsidR="006F4586" w:rsidRDefault="008971C6" w:rsidP="00901D99">
      <w:pPr>
        <w:pStyle w:val="ListParagraph"/>
        <w:numPr>
          <w:ilvl w:val="0"/>
          <w:numId w:val="1"/>
        </w:numPr>
      </w:pPr>
      <w:r>
        <w:t>Can DOC u</w:t>
      </w:r>
      <w:r w:rsidR="00567D78">
        <w:t>pgrade the cable?</w:t>
      </w:r>
    </w:p>
    <w:p w:rsidR="00567D78" w:rsidRDefault="00567D78" w:rsidP="00567D78">
      <w:pPr>
        <w:pStyle w:val="ListParagraph"/>
        <w:numPr>
          <w:ilvl w:val="0"/>
          <w:numId w:val="1"/>
        </w:numPr>
      </w:pPr>
      <w:r>
        <w:t>Who is overseeing the implementation of the screening measures?</w:t>
      </w:r>
      <w:r w:rsidR="001A3787">
        <w:t xml:space="preserve"> Temperature taking? What brand of thermometers?</w:t>
      </w:r>
    </w:p>
    <w:p w:rsidR="001A3787" w:rsidRDefault="001A3787" w:rsidP="00567D78">
      <w:pPr>
        <w:pStyle w:val="ListParagraph"/>
        <w:numPr>
          <w:ilvl w:val="0"/>
          <w:numId w:val="1"/>
        </w:numPr>
      </w:pPr>
      <w:r>
        <w:t>Phone calls particularly for people in isolation</w:t>
      </w:r>
      <w:r w:rsidR="008971C6">
        <w:t>?</w:t>
      </w:r>
      <w:bookmarkStart w:id="0" w:name="_GoBack"/>
      <w:bookmarkEnd w:id="0"/>
    </w:p>
    <w:p w:rsidR="00901D99" w:rsidRDefault="00901D99"/>
    <w:sectPr w:rsidR="00901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05AD8"/>
    <w:multiLevelType w:val="hybridMultilevel"/>
    <w:tmpl w:val="DE061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99"/>
    <w:rsid w:val="001A3787"/>
    <w:rsid w:val="00567D78"/>
    <w:rsid w:val="006F4586"/>
    <w:rsid w:val="008971C6"/>
    <w:rsid w:val="008E3360"/>
    <w:rsid w:val="0090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3F37"/>
  <w15:chartTrackingRefBased/>
  <w15:docId w15:val="{FEBD6E54-F480-4661-A1FB-3C84F1C77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1256</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Carns, Joanna (OCO)</dc:creator>
  <cp:keywords/>
  <dc:description/>
  <cp:lastModifiedBy>Carns, Joanna (OCO)</cp:lastModifiedBy>
  <cp:revision>1</cp:revision>
  <dcterms:created xsi:type="dcterms:W3CDTF">2020-04-02T23:29:00Z</dcterms:created>
  <dcterms:modified xsi:type="dcterms:W3CDTF">2020-04-08T14:57:00Z</dcterms:modified>
</cp:coreProperties>
</file>